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7C5" w:rsidRDefault="009967C5" w:rsidP="009967C5">
      <w:pPr>
        <w:pStyle w:val="ecxmsonormal"/>
        <w:jc w:val="center"/>
        <w:rPr>
          <w:rFonts w:ascii="Calibri" w:hAnsi="Calibri" w:cs="Segoe UI"/>
          <w:color w:val="000000"/>
          <w:sz w:val="23"/>
          <w:szCs w:val="23"/>
        </w:rPr>
      </w:pPr>
      <w:r>
        <w:rPr>
          <w:rFonts w:ascii="Calibri" w:hAnsi="Calibri" w:cs="Segoe UI"/>
          <w:b/>
          <w:bCs/>
          <w:color w:val="000000"/>
        </w:rPr>
        <w:t>CCLL Board Meeting Minutes</w:t>
      </w:r>
    </w:p>
    <w:p w:rsidR="009967C5" w:rsidRDefault="009967C5" w:rsidP="009967C5">
      <w:pPr>
        <w:pStyle w:val="ecxmsonormal"/>
        <w:jc w:val="center"/>
        <w:rPr>
          <w:rFonts w:ascii="Calibri" w:hAnsi="Calibri" w:cs="Segoe UI"/>
          <w:color w:val="000000"/>
          <w:sz w:val="23"/>
          <w:szCs w:val="23"/>
        </w:rPr>
      </w:pPr>
      <w:r>
        <w:rPr>
          <w:rFonts w:ascii="Calibri" w:hAnsi="Calibri" w:cs="Segoe UI"/>
          <w:b/>
          <w:bCs/>
          <w:color w:val="000000"/>
        </w:rPr>
        <w:t>September 08, 2014</w:t>
      </w:r>
    </w:p>
    <w:p w:rsidR="00D44F2C" w:rsidRDefault="009967C5" w:rsidP="009967C5">
      <w:pPr>
        <w:pStyle w:val="ecxmsonormal"/>
        <w:jc w:val="center"/>
        <w:rPr>
          <w:rFonts w:ascii="Calibri" w:hAnsi="Calibri" w:cs="Segoe UI"/>
          <w:b/>
          <w:bCs/>
          <w:color w:val="000000"/>
        </w:rPr>
      </w:pPr>
      <w:r>
        <w:rPr>
          <w:rFonts w:ascii="Calibri" w:hAnsi="Calibri" w:cs="Segoe UI"/>
          <w:b/>
          <w:bCs/>
          <w:color w:val="000000"/>
        </w:rPr>
        <w:t>7 p.m.</w:t>
      </w:r>
    </w:p>
    <w:p w:rsidR="009967C5" w:rsidRDefault="009967C5" w:rsidP="009967C5">
      <w:pPr>
        <w:pStyle w:val="ecxmsonormal"/>
        <w:jc w:val="center"/>
        <w:rPr>
          <w:rFonts w:ascii="Calibri" w:hAnsi="Calibri" w:cs="Segoe UI"/>
          <w:color w:val="000000"/>
          <w:sz w:val="23"/>
          <w:szCs w:val="23"/>
        </w:rPr>
      </w:pPr>
      <w:r>
        <w:rPr>
          <w:rFonts w:ascii="Calibri" w:hAnsi="Calibri" w:cs="Segoe UI"/>
          <w:b/>
          <w:bCs/>
          <w:color w:val="000000"/>
        </w:rPr>
        <w:t>Bowling Green VA</w:t>
      </w:r>
    </w:p>
    <w:p w:rsidR="009967C5" w:rsidRDefault="009967C5" w:rsidP="00D44F2C">
      <w:pPr>
        <w:pStyle w:val="ecxmsonormal"/>
        <w:jc w:val="center"/>
        <w:rPr>
          <w:rFonts w:ascii="Calibri" w:hAnsi="Calibri" w:cs="Segoe UI"/>
          <w:color w:val="000000"/>
          <w:sz w:val="23"/>
          <w:szCs w:val="23"/>
        </w:rPr>
      </w:pPr>
      <w:r>
        <w:rPr>
          <w:rFonts w:ascii="Calibri" w:hAnsi="Calibri" w:cs="Segoe UI"/>
          <w:b/>
          <w:bCs/>
          <w:color w:val="000000"/>
        </w:rPr>
        <w:t xml:space="preserve"> Members in attendance:  Mike Hall, Cameron </w:t>
      </w:r>
      <w:proofErr w:type="spellStart"/>
      <w:r>
        <w:rPr>
          <w:rFonts w:ascii="Calibri" w:hAnsi="Calibri" w:cs="Segoe UI"/>
          <w:b/>
          <w:bCs/>
          <w:color w:val="000000"/>
        </w:rPr>
        <w:t>Southworth</w:t>
      </w:r>
      <w:proofErr w:type="spellEnd"/>
      <w:r>
        <w:rPr>
          <w:rFonts w:ascii="Calibri" w:hAnsi="Calibri" w:cs="Segoe UI"/>
          <w:b/>
          <w:bCs/>
          <w:color w:val="000000"/>
        </w:rPr>
        <w:t xml:space="preserve">, </w:t>
      </w:r>
      <w:proofErr w:type="spellStart"/>
      <w:r>
        <w:rPr>
          <w:rFonts w:ascii="Calibri" w:hAnsi="Calibri" w:cs="Segoe UI"/>
          <w:b/>
          <w:bCs/>
          <w:color w:val="000000"/>
        </w:rPr>
        <w:t>Jenn</w:t>
      </w:r>
      <w:proofErr w:type="spellEnd"/>
      <w:r>
        <w:rPr>
          <w:rFonts w:ascii="Calibri" w:hAnsi="Calibri" w:cs="Segoe UI"/>
          <w:b/>
          <w:bCs/>
          <w:color w:val="000000"/>
        </w:rPr>
        <w:t xml:space="preserve"> Thomas, Glenn Schott, Holly Garner, Susan </w:t>
      </w:r>
      <w:proofErr w:type="spellStart"/>
      <w:r>
        <w:rPr>
          <w:rFonts w:ascii="Calibri" w:hAnsi="Calibri" w:cs="Segoe UI"/>
          <w:b/>
          <w:bCs/>
          <w:color w:val="000000"/>
        </w:rPr>
        <w:t>Tatham</w:t>
      </w:r>
      <w:proofErr w:type="spellEnd"/>
      <w:r>
        <w:rPr>
          <w:rFonts w:ascii="Calibri" w:hAnsi="Calibri" w:cs="Segoe UI"/>
          <w:b/>
          <w:bCs/>
          <w:color w:val="000000"/>
        </w:rPr>
        <w:t xml:space="preserve">, Kim Taylor, Kent </w:t>
      </w:r>
      <w:proofErr w:type="spellStart"/>
      <w:r>
        <w:rPr>
          <w:rFonts w:ascii="Calibri" w:hAnsi="Calibri" w:cs="Segoe UI"/>
          <w:b/>
          <w:bCs/>
          <w:color w:val="000000"/>
        </w:rPr>
        <w:t>Flippen</w:t>
      </w:r>
      <w:proofErr w:type="spellEnd"/>
      <w:r>
        <w:rPr>
          <w:rFonts w:ascii="Calibri" w:hAnsi="Calibri" w:cs="Segoe UI"/>
          <w:b/>
          <w:bCs/>
          <w:color w:val="000000"/>
        </w:rPr>
        <w:t>, Dick Rawlings and Bobby Thomas.</w:t>
      </w:r>
    </w:p>
    <w:p w:rsidR="009967C5" w:rsidRDefault="009967C5" w:rsidP="009967C5">
      <w:pPr>
        <w:pStyle w:val="ecxmsonormal"/>
        <w:rPr>
          <w:rFonts w:ascii="Calibri" w:hAnsi="Calibri" w:cs="Segoe UI"/>
          <w:color w:val="000000"/>
          <w:sz w:val="23"/>
          <w:szCs w:val="23"/>
        </w:rPr>
      </w:pPr>
      <w:r>
        <w:rPr>
          <w:rFonts w:ascii="Calibri" w:hAnsi="Calibri" w:cs="Segoe UI"/>
          <w:b/>
          <w:bCs/>
          <w:color w:val="000000"/>
        </w:rPr>
        <w:t> </w:t>
      </w:r>
    </w:p>
    <w:p w:rsidR="009967C5" w:rsidRDefault="009967C5" w:rsidP="009967C5">
      <w:pPr>
        <w:pStyle w:val="ecxmsonormal"/>
        <w:rPr>
          <w:rFonts w:ascii="Calibri" w:hAnsi="Calibri" w:cs="Segoe UI"/>
          <w:color w:val="000000"/>
          <w:sz w:val="23"/>
          <w:szCs w:val="23"/>
        </w:rPr>
      </w:pPr>
      <w:r>
        <w:rPr>
          <w:rFonts w:ascii="Calibri" w:hAnsi="Calibri" w:cs="Segoe UI"/>
          <w:b/>
          <w:bCs/>
          <w:color w:val="000000"/>
        </w:rPr>
        <w:t>Meeting was called to order at 7:05 p.m. </w:t>
      </w:r>
    </w:p>
    <w:p w:rsidR="009967C5" w:rsidRDefault="009967C5" w:rsidP="009967C5">
      <w:pPr>
        <w:pStyle w:val="ecxmsonormal"/>
        <w:rPr>
          <w:rFonts w:ascii="Calibri" w:hAnsi="Calibri" w:cs="Segoe UI"/>
          <w:color w:val="000000"/>
          <w:sz w:val="23"/>
          <w:szCs w:val="23"/>
        </w:rPr>
      </w:pPr>
      <w:r>
        <w:rPr>
          <w:rFonts w:ascii="Calibri" w:hAnsi="Calibri" w:cs="Segoe UI"/>
          <w:b/>
          <w:bCs/>
          <w:color w:val="000000"/>
        </w:rPr>
        <w:t>Motions:</w:t>
      </w:r>
      <w:r>
        <w:rPr>
          <w:rFonts w:ascii="Calibri" w:hAnsi="Calibri" w:cs="Segoe UI"/>
          <w:color w:val="000000"/>
        </w:rPr>
        <w:t> </w:t>
      </w:r>
    </w:p>
    <w:p w:rsidR="009967C5" w:rsidRDefault="009967C5" w:rsidP="009967C5">
      <w:pPr>
        <w:pStyle w:val="ecxmsonormal"/>
        <w:rPr>
          <w:rFonts w:ascii="Calibri" w:hAnsi="Calibri" w:cs="Segoe UI"/>
          <w:color w:val="000000"/>
          <w:sz w:val="23"/>
          <w:szCs w:val="23"/>
        </w:rPr>
      </w:pPr>
      <w:r>
        <w:rPr>
          <w:rFonts w:ascii="Calibri" w:hAnsi="Calibri" w:cs="Segoe UI"/>
          <w:color w:val="000000"/>
        </w:rPr>
        <w:t>A</w:t>
      </w:r>
      <w:proofErr w:type="gramStart"/>
      <w:r>
        <w:rPr>
          <w:rFonts w:ascii="Calibri" w:hAnsi="Calibri" w:cs="Segoe UI"/>
          <w:color w:val="000000"/>
        </w:rPr>
        <w:t>  motion</w:t>
      </w:r>
      <w:proofErr w:type="gramEnd"/>
      <w:r>
        <w:rPr>
          <w:rFonts w:ascii="Calibri" w:hAnsi="Calibri" w:cs="Segoe UI"/>
          <w:color w:val="000000"/>
        </w:rPr>
        <w:t xml:space="preserve"> was made by Cameron and seconded by Dick to approve the minutes from both the August meeting and the special meeting of the Board held last Thursday.</w:t>
      </w:r>
    </w:p>
    <w:p w:rsidR="009967C5" w:rsidRDefault="009967C5" w:rsidP="009967C5">
      <w:pPr>
        <w:pStyle w:val="ecxmsonormal"/>
        <w:rPr>
          <w:rFonts w:ascii="Calibri" w:hAnsi="Calibri" w:cs="Segoe UI"/>
          <w:color w:val="000000"/>
          <w:sz w:val="23"/>
          <w:szCs w:val="23"/>
        </w:rPr>
      </w:pPr>
      <w:r>
        <w:rPr>
          <w:rFonts w:ascii="Calibri" w:hAnsi="Calibri" w:cs="Segoe UI"/>
          <w:color w:val="000000"/>
        </w:rPr>
        <w:t>All members voted unanimously and the motion was approved. </w:t>
      </w:r>
    </w:p>
    <w:p w:rsidR="009967C5" w:rsidRDefault="009967C5" w:rsidP="009967C5">
      <w:pPr>
        <w:pStyle w:val="ecxmsonormal"/>
        <w:rPr>
          <w:rFonts w:ascii="Calibri" w:hAnsi="Calibri" w:cs="Segoe UI"/>
          <w:color w:val="000000"/>
          <w:sz w:val="23"/>
          <w:szCs w:val="23"/>
        </w:rPr>
      </w:pPr>
      <w:r>
        <w:rPr>
          <w:rFonts w:ascii="Calibri" w:hAnsi="Calibri" w:cs="Segoe UI"/>
          <w:color w:val="000000"/>
        </w:rPr>
        <w:t xml:space="preserve">A motion was made by Kent and seconded by Glenn to approve the Treasurers Report.  </w:t>
      </w:r>
    </w:p>
    <w:p w:rsidR="009967C5" w:rsidRDefault="009967C5" w:rsidP="009967C5">
      <w:pPr>
        <w:pStyle w:val="ecxmsonormal"/>
        <w:rPr>
          <w:rFonts w:ascii="Calibri" w:hAnsi="Calibri" w:cs="Segoe UI"/>
          <w:color w:val="000000"/>
          <w:sz w:val="23"/>
          <w:szCs w:val="23"/>
        </w:rPr>
      </w:pPr>
      <w:r>
        <w:rPr>
          <w:rFonts w:ascii="Calibri" w:hAnsi="Calibri" w:cs="Segoe UI"/>
          <w:color w:val="000000"/>
        </w:rPr>
        <w:t>All members voted unanimously and the motion was approved. </w:t>
      </w:r>
    </w:p>
    <w:p w:rsidR="009967C5" w:rsidRDefault="009967C5" w:rsidP="009967C5">
      <w:pPr>
        <w:pStyle w:val="ecxmsonormal"/>
        <w:rPr>
          <w:rFonts w:ascii="Calibri" w:hAnsi="Calibri" w:cs="Segoe UI"/>
          <w:color w:val="000000"/>
          <w:sz w:val="23"/>
          <w:szCs w:val="23"/>
        </w:rPr>
      </w:pPr>
      <w:r>
        <w:rPr>
          <w:rFonts w:ascii="Calibri" w:hAnsi="Calibri" w:cs="Segoe UI"/>
          <w:color w:val="000000"/>
        </w:rPr>
        <w:t xml:space="preserve">A motion was made by Dick and seconded by Kent to give </w:t>
      </w:r>
      <w:proofErr w:type="spellStart"/>
      <w:r>
        <w:rPr>
          <w:rFonts w:ascii="Calibri" w:hAnsi="Calibri" w:cs="Segoe UI"/>
          <w:color w:val="000000"/>
        </w:rPr>
        <w:t>Jenn</w:t>
      </w:r>
      <w:proofErr w:type="spellEnd"/>
      <w:r>
        <w:rPr>
          <w:rFonts w:ascii="Calibri" w:hAnsi="Calibri" w:cs="Segoe UI"/>
          <w:color w:val="000000"/>
        </w:rPr>
        <w:t xml:space="preserve"> Thomas the authority to schedule games for the fall season as needed with the understanding that no more than 3 umpired games can be played at a time on our fields.</w:t>
      </w:r>
    </w:p>
    <w:p w:rsidR="009967C5" w:rsidRDefault="009967C5" w:rsidP="009967C5">
      <w:pPr>
        <w:pStyle w:val="ecxmsonormal"/>
        <w:rPr>
          <w:rFonts w:ascii="Calibri" w:hAnsi="Calibri" w:cs="Segoe UI"/>
          <w:color w:val="000000"/>
          <w:sz w:val="23"/>
          <w:szCs w:val="23"/>
        </w:rPr>
      </w:pPr>
      <w:r>
        <w:rPr>
          <w:rFonts w:ascii="Calibri" w:hAnsi="Calibri" w:cs="Segoe UI"/>
          <w:color w:val="000000"/>
        </w:rPr>
        <w:t>All members voted unanimously and the motion was approved. </w:t>
      </w:r>
    </w:p>
    <w:p w:rsidR="009967C5" w:rsidRDefault="009967C5" w:rsidP="009967C5">
      <w:pPr>
        <w:pStyle w:val="ecxmsonormal"/>
        <w:rPr>
          <w:rFonts w:ascii="Calibri" w:hAnsi="Calibri" w:cs="Segoe UI"/>
          <w:color w:val="000000"/>
          <w:sz w:val="23"/>
          <w:szCs w:val="23"/>
        </w:rPr>
      </w:pPr>
      <w:r>
        <w:rPr>
          <w:rFonts w:ascii="Calibri" w:hAnsi="Calibri" w:cs="Segoe UI"/>
          <w:b/>
          <w:bCs/>
          <w:color w:val="000000"/>
        </w:rPr>
        <w:t>Miscellaneous Items: </w:t>
      </w:r>
    </w:p>
    <w:p w:rsidR="009967C5" w:rsidRDefault="009967C5" w:rsidP="009967C5">
      <w:pPr>
        <w:pStyle w:val="ecxmsonormal"/>
        <w:rPr>
          <w:rFonts w:ascii="Calibri" w:hAnsi="Calibri" w:cs="Segoe UI"/>
          <w:color w:val="000000"/>
          <w:sz w:val="23"/>
          <w:szCs w:val="23"/>
        </w:rPr>
      </w:pPr>
      <w:r>
        <w:rPr>
          <w:rFonts w:ascii="Calibri" w:hAnsi="Calibri" w:cs="Segoe UI"/>
          <w:color w:val="000000"/>
        </w:rPr>
        <w:t>Treasurers Report: previous report line labeled Transfer from MM account should have been labeled District 15 collections.  The correction has been made.</w:t>
      </w:r>
    </w:p>
    <w:p w:rsidR="009967C5" w:rsidRDefault="009967C5" w:rsidP="009967C5">
      <w:pPr>
        <w:pStyle w:val="ecxmsonormal"/>
        <w:rPr>
          <w:rFonts w:ascii="Calibri" w:hAnsi="Calibri" w:cs="Segoe UI"/>
          <w:color w:val="000000"/>
          <w:sz w:val="23"/>
          <w:szCs w:val="23"/>
        </w:rPr>
      </w:pPr>
      <w:r>
        <w:rPr>
          <w:rFonts w:ascii="Calibri" w:hAnsi="Calibri" w:cs="Segoe UI"/>
          <w:color w:val="000000"/>
        </w:rPr>
        <w:t> </w:t>
      </w:r>
    </w:p>
    <w:p w:rsidR="009967C5" w:rsidRDefault="009967C5" w:rsidP="009967C5">
      <w:pPr>
        <w:pStyle w:val="ecxmsonormal"/>
        <w:rPr>
          <w:rFonts w:ascii="Calibri" w:hAnsi="Calibri" w:cs="Segoe UI"/>
          <w:color w:val="000000"/>
          <w:sz w:val="23"/>
          <w:szCs w:val="23"/>
        </w:rPr>
      </w:pPr>
      <w:r>
        <w:rPr>
          <w:rFonts w:ascii="Calibri" w:hAnsi="Calibri" w:cs="Segoe UI"/>
          <w:color w:val="000000"/>
        </w:rPr>
        <w:t xml:space="preserve">Concession stand is allowed to sell Drinks, Chips, Ice Cream and Candy only.  NO prepared food until further notice.  We may look at bringing in outside vendors with the understanding that they do NOT sell drinks since we can sell that from our stand.    The Teams will still need to </w:t>
      </w:r>
      <w:r>
        <w:rPr>
          <w:rFonts w:ascii="Calibri" w:hAnsi="Calibri" w:cs="Segoe UI"/>
          <w:color w:val="000000"/>
        </w:rPr>
        <w:lastRenderedPageBreak/>
        <w:t xml:space="preserve">provide a volunteer parent for each game however, the board member on duty will decide if they are needed for the whole shift or not, depending on the business needs. </w:t>
      </w:r>
    </w:p>
    <w:p w:rsidR="009967C5" w:rsidRDefault="009967C5" w:rsidP="009967C5">
      <w:pPr>
        <w:pStyle w:val="ecxmsonormal"/>
        <w:rPr>
          <w:rFonts w:ascii="Calibri" w:hAnsi="Calibri" w:cs="Segoe UI"/>
          <w:color w:val="000000"/>
          <w:sz w:val="23"/>
          <w:szCs w:val="23"/>
        </w:rPr>
      </w:pPr>
      <w:r>
        <w:rPr>
          <w:rFonts w:ascii="Calibri" w:hAnsi="Calibri" w:cs="Segoe UI"/>
          <w:color w:val="000000"/>
        </w:rPr>
        <w:t> </w:t>
      </w:r>
    </w:p>
    <w:p w:rsidR="009967C5" w:rsidRDefault="009967C5" w:rsidP="009967C5">
      <w:pPr>
        <w:pStyle w:val="ecxmsonormal"/>
        <w:rPr>
          <w:rFonts w:ascii="Calibri" w:hAnsi="Calibri" w:cs="Segoe UI"/>
          <w:color w:val="000000"/>
          <w:sz w:val="23"/>
          <w:szCs w:val="23"/>
        </w:rPr>
      </w:pPr>
      <w:r>
        <w:rPr>
          <w:rFonts w:ascii="Calibri" w:hAnsi="Calibri" w:cs="Segoe UI"/>
          <w:color w:val="000000"/>
        </w:rPr>
        <w:t xml:space="preserve">Equipment:  all equipment from </w:t>
      </w:r>
      <w:proofErr w:type="gramStart"/>
      <w:r>
        <w:rPr>
          <w:rFonts w:ascii="Calibri" w:hAnsi="Calibri" w:cs="Segoe UI"/>
          <w:color w:val="000000"/>
        </w:rPr>
        <w:t>Spring</w:t>
      </w:r>
      <w:proofErr w:type="gramEnd"/>
      <w:r>
        <w:rPr>
          <w:rFonts w:ascii="Calibri" w:hAnsi="Calibri" w:cs="Segoe UI"/>
          <w:color w:val="000000"/>
        </w:rPr>
        <w:t xml:space="preserve"> ball season has been accounted for.</w:t>
      </w:r>
    </w:p>
    <w:p w:rsidR="009967C5" w:rsidRDefault="009967C5" w:rsidP="009967C5">
      <w:pPr>
        <w:pStyle w:val="ecxmsonormal"/>
        <w:rPr>
          <w:rFonts w:ascii="Calibri" w:hAnsi="Calibri" w:cs="Segoe UI"/>
          <w:color w:val="000000"/>
          <w:sz w:val="23"/>
          <w:szCs w:val="23"/>
        </w:rPr>
      </w:pPr>
      <w:r>
        <w:rPr>
          <w:rFonts w:ascii="Calibri" w:hAnsi="Calibri" w:cs="Segoe UI"/>
          <w:color w:val="000000"/>
        </w:rPr>
        <w:t> </w:t>
      </w:r>
    </w:p>
    <w:p w:rsidR="009967C5" w:rsidRDefault="009967C5" w:rsidP="009967C5">
      <w:pPr>
        <w:pStyle w:val="ecxmsonormal"/>
        <w:rPr>
          <w:rFonts w:ascii="Calibri" w:hAnsi="Calibri" w:cs="Segoe UI"/>
          <w:color w:val="000000"/>
          <w:sz w:val="23"/>
          <w:szCs w:val="23"/>
        </w:rPr>
      </w:pPr>
      <w:r>
        <w:rPr>
          <w:rFonts w:ascii="Calibri" w:hAnsi="Calibri" w:cs="Segoe UI"/>
          <w:color w:val="000000"/>
        </w:rPr>
        <w:t>Scheduling Issues:  We may need to look into scheduling</w:t>
      </w:r>
      <w:proofErr w:type="gramStart"/>
      <w:r>
        <w:rPr>
          <w:rFonts w:ascii="Calibri" w:hAnsi="Calibri" w:cs="Segoe UI"/>
          <w:color w:val="000000"/>
        </w:rPr>
        <w:t>  some</w:t>
      </w:r>
      <w:proofErr w:type="gramEnd"/>
      <w:r>
        <w:rPr>
          <w:rFonts w:ascii="Calibri" w:hAnsi="Calibri" w:cs="Segoe UI"/>
          <w:color w:val="000000"/>
        </w:rPr>
        <w:t xml:space="preserve"> games on Sunday.  </w:t>
      </w:r>
      <w:proofErr w:type="spellStart"/>
      <w:r>
        <w:rPr>
          <w:rFonts w:ascii="Calibri" w:hAnsi="Calibri" w:cs="Segoe UI"/>
          <w:color w:val="000000"/>
        </w:rPr>
        <w:t>Jenn</w:t>
      </w:r>
      <w:proofErr w:type="spellEnd"/>
      <w:r>
        <w:rPr>
          <w:rFonts w:ascii="Calibri" w:hAnsi="Calibri" w:cs="Segoe UI"/>
          <w:color w:val="000000"/>
        </w:rPr>
        <w:t xml:space="preserve"> will get with the other counties involved and see what solutions they can come up with. </w:t>
      </w:r>
    </w:p>
    <w:p w:rsidR="009967C5" w:rsidRDefault="009967C5" w:rsidP="009967C5">
      <w:pPr>
        <w:pStyle w:val="ecxmsonormal"/>
        <w:rPr>
          <w:rFonts w:ascii="Calibri" w:hAnsi="Calibri" w:cs="Segoe UI"/>
          <w:color w:val="000000"/>
          <w:sz w:val="23"/>
          <w:szCs w:val="23"/>
        </w:rPr>
      </w:pPr>
      <w:r>
        <w:rPr>
          <w:rFonts w:ascii="Calibri" w:hAnsi="Calibri" w:cs="Segoe UI"/>
          <w:color w:val="000000"/>
        </w:rPr>
        <w:t> </w:t>
      </w:r>
    </w:p>
    <w:p w:rsidR="009967C5" w:rsidRDefault="009967C5" w:rsidP="009967C5">
      <w:pPr>
        <w:pStyle w:val="ecxmsonormal"/>
        <w:rPr>
          <w:rFonts w:ascii="Calibri" w:hAnsi="Calibri" w:cs="Segoe UI"/>
          <w:color w:val="000000"/>
          <w:sz w:val="23"/>
          <w:szCs w:val="23"/>
        </w:rPr>
      </w:pPr>
      <w:r>
        <w:rPr>
          <w:rFonts w:ascii="Calibri" w:hAnsi="Calibri" w:cs="Segoe UI"/>
          <w:color w:val="000000"/>
        </w:rPr>
        <w:t xml:space="preserve">Cameron is giving Mike the information regarding the lost/missing cup orders from </w:t>
      </w:r>
      <w:proofErr w:type="gramStart"/>
      <w:r>
        <w:rPr>
          <w:rFonts w:ascii="Calibri" w:hAnsi="Calibri" w:cs="Segoe UI"/>
          <w:color w:val="000000"/>
        </w:rPr>
        <w:t>Spring</w:t>
      </w:r>
      <w:proofErr w:type="gramEnd"/>
      <w:r>
        <w:rPr>
          <w:rFonts w:ascii="Calibri" w:hAnsi="Calibri" w:cs="Segoe UI"/>
          <w:color w:val="000000"/>
        </w:rPr>
        <w:t xml:space="preserve"> fundraiser and Mike will get a report made with the appropriate departments. </w:t>
      </w:r>
    </w:p>
    <w:p w:rsidR="009967C5" w:rsidRDefault="009967C5" w:rsidP="009967C5">
      <w:pPr>
        <w:pStyle w:val="ecxmsonormal"/>
        <w:rPr>
          <w:rFonts w:ascii="Calibri" w:hAnsi="Calibri" w:cs="Segoe UI"/>
          <w:color w:val="000000"/>
          <w:sz w:val="23"/>
          <w:szCs w:val="23"/>
        </w:rPr>
      </w:pPr>
      <w:r>
        <w:rPr>
          <w:rFonts w:ascii="Calibri" w:hAnsi="Calibri" w:cs="Segoe UI"/>
          <w:color w:val="000000"/>
        </w:rPr>
        <w:t> </w:t>
      </w:r>
    </w:p>
    <w:p w:rsidR="009967C5" w:rsidRDefault="009967C5" w:rsidP="009967C5">
      <w:pPr>
        <w:pStyle w:val="ecxmsonormal"/>
        <w:rPr>
          <w:rFonts w:ascii="Calibri" w:hAnsi="Calibri" w:cs="Segoe UI"/>
          <w:color w:val="000000"/>
          <w:sz w:val="23"/>
          <w:szCs w:val="23"/>
        </w:rPr>
      </w:pPr>
      <w:r>
        <w:rPr>
          <w:rFonts w:ascii="Calibri" w:hAnsi="Calibri" w:cs="Segoe UI"/>
          <w:color w:val="000000"/>
        </w:rPr>
        <w:t>Suzie and Kim will get letters written up and sent out regarding the meeting next month with proxy voter options made available.  Need to get it out on the face book page and our website as well and CONTINUE to put it out there so that people remember.</w:t>
      </w:r>
    </w:p>
    <w:p w:rsidR="009967C5" w:rsidRDefault="009967C5" w:rsidP="009967C5">
      <w:pPr>
        <w:pStyle w:val="ecxmsonormal"/>
        <w:rPr>
          <w:rFonts w:ascii="Calibri" w:hAnsi="Calibri" w:cs="Segoe UI"/>
          <w:color w:val="000000"/>
          <w:sz w:val="23"/>
          <w:szCs w:val="23"/>
        </w:rPr>
      </w:pPr>
      <w:r>
        <w:rPr>
          <w:rFonts w:ascii="Calibri" w:hAnsi="Calibri" w:cs="Segoe UI"/>
          <w:color w:val="000000"/>
        </w:rPr>
        <w:t> </w:t>
      </w:r>
    </w:p>
    <w:p w:rsidR="009967C5" w:rsidRDefault="009967C5" w:rsidP="009967C5">
      <w:pPr>
        <w:pStyle w:val="ecxmsonormal"/>
        <w:rPr>
          <w:rFonts w:ascii="Calibri" w:hAnsi="Calibri" w:cs="Segoe UI"/>
          <w:color w:val="000000"/>
          <w:sz w:val="23"/>
          <w:szCs w:val="23"/>
        </w:rPr>
      </w:pPr>
      <w:r>
        <w:rPr>
          <w:rFonts w:ascii="Calibri" w:hAnsi="Calibri" w:cs="Segoe UI"/>
          <w:color w:val="000000"/>
        </w:rPr>
        <w:t>Meeting was adjourned at 8:23 p.m.</w:t>
      </w:r>
    </w:p>
    <w:p w:rsidR="0063292A" w:rsidRDefault="00D44F2C"/>
    <w:sectPr w:rsidR="0063292A" w:rsidSect="00992D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67C5"/>
    <w:rsid w:val="00580E21"/>
    <w:rsid w:val="00992DD8"/>
    <w:rsid w:val="009967C5"/>
    <w:rsid w:val="00A63FBF"/>
    <w:rsid w:val="00B6463F"/>
    <w:rsid w:val="00CF32FA"/>
    <w:rsid w:val="00D44F2C"/>
    <w:rsid w:val="00FA1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9967C5"/>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9436488">
      <w:bodyDiv w:val="1"/>
      <w:marLeft w:val="0"/>
      <w:marRight w:val="0"/>
      <w:marTop w:val="0"/>
      <w:marBottom w:val="0"/>
      <w:divBdr>
        <w:top w:val="none" w:sz="0" w:space="0" w:color="auto"/>
        <w:left w:val="none" w:sz="0" w:space="0" w:color="auto"/>
        <w:bottom w:val="none" w:sz="0" w:space="0" w:color="auto"/>
        <w:right w:val="none" w:sz="0" w:space="0" w:color="auto"/>
      </w:divBdr>
      <w:divsChild>
        <w:div w:id="1721981500">
          <w:marLeft w:val="0"/>
          <w:marRight w:val="0"/>
          <w:marTop w:val="0"/>
          <w:marBottom w:val="0"/>
          <w:divBdr>
            <w:top w:val="none" w:sz="0" w:space="0" w:color="auto"/>
            <w:left w:val="none" w:sz="0" w:space="0" w:color="auto"/>
            <w:bottom w:val="none" w:sz="0" w:space="0" w:color="auto"/>
            <w:right w:val="none" w:sz="0" w:space="0" w:color="auto"/>
          </w:divBdr>
          <w:divsChild>
            <w:div w:id="1954435854">
              <w:marLeft w:val="0"/>
              <w:marRight w:val="0"/>
              <w:marTop w:val="0"/>
              <w:marBottom w:val="0"/>
              <w:divBdr>
                <w:top w:val="none" w:sz="0" w:space="0" w:color="auto"/>
                <w:left w:val="none" w:sz="0" w:space="0" w:color="auto"/>
                <w:bottom w:val="none" w:sz="0" w:space="0" w:color="auto"/>
                <w:right w:val="none" w:sz="0" w:space="0" w:color="auto"/>
              </w:divBdr>
              <w:divsChild>
                <w:div w:id="1306665609">
                  <w:marLeft w:val="0"/>
                  <w:marRight w:val="0"/>
                  <w:marTop w:val="100"/>
                  <w:marBottom w:val="100"/>
                  <w:divBdr>
                    <w:top w:val="none" w:sz="0" w:space="0" w:color="auto"/>
                    <w:left w:val="none" w:sz="0" w:space="0" w:color="auto"/>
                    <w:bottom w:val="none" w:sz="0" w:space="0" w:color="auto"/>
                    <w:right w:val="none" w:sz="0" w:space="0" w:color="auto"/>
                  </w:divBdr>
                  <w:divsChild>
                    <w:div w:id="1098521063">
                      <w:marLeft w:val="0"/>
                      <w:marRight w:val="0"/>
                      <w:marTop w:val="0"/>
                      <w:marBottom w:val="0"/>
                      <w:divBdr>
                        <w:top w:val="none" w:sz="0" w:space="0" w:color="auto"/>
                        <w:left w:val="none" w:sz="0" w:space="0" w:color="auto"/>
                        <w:bottom w:val="none" w:sz="0" w:space="0" w:color="auto"/>
                        <w:right w:val="none" w:sz="0" w:space="0" w:color="auto"/>
                      </w:divBdr>
                      <w:divsChild>
                        <w:div w:id="1004478471">
                          <w:marLeft w:val="0"/>
                          <w:marRight w:val="0"/>
                          <w:marTop w:val="0"/>
                          <w:marBottom w:val="0"/>
                          <w:divBdr>
                            <w:top w:val="none" w:sz="0" w:space="0" w:color="auto"/>
                            <w:left w:val="none" w:sz="0" w:space="0" w:color="auto"/>
                            <w:bottom w:val="none" w:sz="0" w:space="0" w:color="auto"/>
                            <w:right w:val="none" w:sz="0" w:space="0" w:color="auto"/>
                          </w:divBdr>
                          <w:divsChild>
                            <w:div w:id="1631740996">
                              <w:marLeft w:val="0"/>
                              <w:marRight w:val="0"/>
                              <w:marTop w:val="0"/>
                              <w:marBottom w:val="0"/>
                              <w:divBdr>
                                <w:top w:val="none" w:sz="0" w:space="0" w:color="auto"/>
                                <w:left w:val="none" w:sz="0" w:space="0" w:color="auto"/>
                                <w:bottom w:val="none" w:sz="0" w:space="0" w:color="auto"/>
                                <w:right w:val="none" w:sz="0" w:space="0" w:color="auto"/>
                              </w:divBdr>
                              <w:divsChild>
                                <w:div w:id="1698506413">
                                  <w:marLeft w:val="0"/>
                                  <w:marRight w:val="0"/>
                                  <w:marTop w:val="0"/>
                                  <w:marBottom w:val="0"/>
                                  <w:divBdr>
                                    <w:top w:val="none" w:sz="0" w:space="0" w:color="auto"/>
                                    <w:left w:val="none" w:sz="0" w:space="0" w:color="auto"/>
                                    <w:bottom w:val="none" w:sz="0" w:space="0" w:color="auto"/>
                                    <w:right w:val="none" w:sz="0" w:space="0" w:color="auto"/>
                                  </w:divBdr>
                                  <w:divsChild>
                                    <w:div w:id="978218875">
                                      <w:marLeft w:val="0"/>
                                      <w:marRight w:val="0"/>
                                      <w:marTop w:val="0"/>
                                      <w:marBottom w:val="0"/>
                                      <w:divBdr>
                                        <w:top w:val="none" w:sz="0" w:space="0" w:color="auto"/>
                                        <w:left w:val="none" w:sz="0" w:space="0" w:color="auto"/>
                                        <w:bottom w:val="none" w:sz="0" w:space="0" w:color="auto"/>
                                        <w:right w:val="none" w:sz="0" w:space="0" w:color="auto"/>
                                      </w:divBdr>
                                      <w:divsChild>
                                        <w:div w:id="49235444">
                                          <w:marLeft w:val="0"/>
                                          <w:marRight w:val="0"/>
                                          <w:marTop w:val="0"/>
                                          <w:marBottom w:val="0"/>
                                          <w:divBdr>
                                            <w:top w:val="none" w:sz="0" w:space="0" w:color="auto"/>
                                            <w:left w:val="none" w:sz="0" w:space="0" w:color="auto"/>
                                            <w:bottom w:val="none" w:sz="0" w:space="0" w:color="auto"/>
                                            <w:right w:val="none" w:sz="0" w:space="0" w:color="auto"/>
                                          </w:divBdr>
                                          <w:divsChild>
                                            <w:div w:id="2009867590">
                                              <w:marLeft w:val="0"/>
                                              <w:marRight w:val="0"/>
                                              <w:marTop w:val="0"/>
                                              <w:marBottom w:val="0"/>
                                              <w:divBdr>
                                                <w:top w:val="none" w:sz="0" w:space="0" w:color="auto"/>
                                                <w:left w:val="none" w:sz="0" w:space="0" w:color="auto"/>
                                                <w:bottom w:val="none" w:sz="0" w:space="0" w:color="auto"/>
                                                <w:right w:val="none" w:sz="0" w:space="0" w:color="auto"/>
                                              </w:divBdr>
                                              <w:divsChild>
                                                <w:div w:id="2021734090">
                                                  <w:marLeft w:val="0"/>
                                                  <w:marRight w:val="300"/>
                                                  <w:marTop w:val="0"/>
                                                  <w:marBottom w:val="0"/>
                                                  <w:divBdr>
                                                    <w:top w:val="none" w:sz="0" w:space="0" w:color="auto"/>
                                                    <w:left w:val="none" w:sz="0" w:space="0" w:color="auto"/>
                                                    <w:bottom w:val="none" w:sz="0" w:space="0" w:color="auto"/>
                                                    <w:right w:val="none" w:sz="0" w:space="0" w:color="auto"/>
                                                  </w:divBdr>
                                                  <w:divsChild>
                                                    <w:div w:id="1189027088">
                                                      <w:marLeft w:val="0"/>
                                                      <w:marRight w:val="0"/>
                                                      <w:marTop w:val="0"/>
                                                      <w:marBottom w:val="0"/>
                                                      <w:divBdr>
                                                        <w:top w:val="none" w:sz="0" w:space="0" w:color="auto"/>
                                                        <w:left w:val="none" w:sz="0" w:space="0" w:color="auto"/>
                                                        <w:bottom w:val="none" w:sz="0" w:space="0" w:color="auto"/>
                                                        <w:right w:val="none" w:sz="0" w:space="0" w:color="auto"/>
                                                      </w:divBdr>
                                                      <w:divsChild>
                                                        <w:div w:id="367990721">
                                                          <w:marLeft w:val="0"/>
                                                          <w:marRight w:val="0"/>
                                                          <w:marTop w:val="0"/>
                                                          <w:marBottom w:val="300"/>
                                                          <w:divBdr>
                                                            <w:top w:val="single" w:sz="6" w:space="0" w:color="CCCCCC"/>
                                                            <w:left w:val="none" w:sz="0" w:space="0" w:color="auto"/>
                                                            <w:bottom w:val="none" w:sz="0" w:space="0" w:color="auto"/>
                                                            <w:right w:val="none" w:sz="0" w:space="0" w:color="auto"/>
                                                          </w:divBdr>
                                                          <w:divsChild>
                                                            <w:div w:id="2140102343">
                                                              <w:marLeft w:val="0"/>
                                                              <w:marRight w:val="0"/>
                                                              <w:marTop w:val="0"/>
                                                              <w:marBottom w:val="0"/>
                                                              <w:divBdr>
                                                                <w:top w:val="none" w:sz="0" w:space="0" w:color="auto"/>
                                                                <w:left w:val="none" w:sz="0" w:space="0" w:color="auto"/>
                                                                <w:bottom w:val="none" w:sz="0" w:space="0" w:color="auto"/>
                                                                <w:right w:val="none" w:sz="0" w:space="0" w:color="auto"/>
                                                              </w:divBdr>
                                                              <w:divsChild>
                                                                <w:div w:id="159272905">
                                                                  <w:marLeft w:val="0"/>
                                                                  <w:marRight w:val="0"/>
                                                                  <w:marTop w:val="0"/>
                                                                  <w:marBottom w:val="0"/>
                                                                  <w:divBdr>
                                                                    <w:top w:val="none" w:sz="0" w:space="0" w:color="auto"/>
                                                                    <w:left w:val="none" w:sz="0" w:space="0" w:color="auto"/>
                                                                    <w:bottom w:val="none" w:sz="0" w:space="0" w:color="auto"/>
                                                                    <w:right w:val="none" w:sz="0" w:space="0" w:color="auto"/>
                                                                  </w:divBdr>
                                                                  <w:divsChild>
                                                                    <w:div w:id="377359821">
                                                                      <w:marLeft w:val="0"/>
                                                                      <w:marRight w:val="0"/>
                                                                      <w:marTop w:val="0"/>
                                                                      <w:marBottom w:val="0"/>
                                                                      <w:divBdr>
                                                                        <w:top w:val="none" w:sz="0" w:space="0" w:color="auto"/>
                                                                        <w:left w:val="none" w:sz="0" w:space="0" w:color="auto"/>
                                                                        <w:bottom w:val="none" w:sz="0" w:space="0" w:color="auto"/>
                                                                        <w:right w:val="none" w:sz="0" w:space="0" w:color="auto"/>
                                                                      </w:divBdr>
                                                                      <w:divsChild>
                                                                        <w:div w:id="1436366449">
                                                                          <w:marLeft w:val="0"/>
                                                                          <w:marRight w:val="0"/>
                                                                          <w:marTop w:val="0"/>
                                                                          <w:marBottom w:val="0"/>
                                                                          <w:divBdr>
                                                                            <w:top w:val="none" w:sz="0" w:space="0" w:color="auto"/>
                                                                            <w:left w:val="none" w:sz="0" w:space="0" w:color="auto"/>
                                                                            <w:bottom w:val="none" w:sz="0" w:space="0" w:color="auto"/>
                                                                            <w:right w:val="none" w:sz="0" w:space="0" w:color="auto"/>
                                                                          </w:divBdr>
                                                                          <w:divsChild>
                                                                            <w:div w:id="822741902">
                                                                              <w:marLeft w:val="0"/>
                                                                              <w:marRight w:val="0"/>
                                                                              <w:marTop w:val="0"/>
                                                                              <w:marBottom w:val="0"/>
                                                                              <w:divBdr>
                                                                                <w:top w:val="none" w:sz="0" w:space="0" w:color="auto"/>
                                                                                <w:left w:val="none" w:sz="0" w:space="0" w:color="auto"/>
                                                                                <w:bottom w:val="none" w:sz="0" w:space="0" w:color="auto"/>
                                                                                <w:right w:val="none" w:sz="0" w:space="0" w:color="auto"/>
                                                                              </w:divBdr>
                                                                              <w:divsChild>
                                                                                <w:div w:id="3191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1945</Characters>
  <Application>Microsoft Office Word</Application>
  <DocSecurity>0</DocSecurity>
  <Lines>16</Lines>
  <Paragraphs>4</Paragraphs>
  <ScaleCrop>false</ScaleCrop>
  <Company>Toshiba</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2015-03-09T22:09:00Z</dcterms:created>
  <dcterms:modified xsi:type="dcterms:W3CDTF">2015-03-09T22:16:00Z</dcterms:modified>
</cp:coreProperties>
</file>